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Default="00BE15D4" w:rsidP="00BE15D4">
      <w:pPr>
        <w:pStyle w:val="Kopfzeile"/>
        <w:jc w:val="right"/>
        <w:rPr>
          <w:i/>
          <w:color w:val="FF0000"/>
          <w:sz w:val="32"/>
          <w:szCs w:val="32"/>
        </w:rPr>
      </w:pPr>
      <w:r w:rsidRPr="00BE15D4">
        <w:rPr>
          <w:i/>
          <w:color w:val="FF0000"/>
          <w:sz w:val="32"/>
          <w:szCs w:val="32"/>
        </w:rPr>
        <w:t xml:space="preserve">Zur Veröffentlichung am </w:t>
      </w:r>
      <w:r w:rsidR="001F4C62">
        <w:rPr>
          <w:i/>
          <w:color w:val="FF0000"/>
          <w:sz w:val="32"/>
          <w:szCs w:val="32"/>
        </w:rPr>
        <w:t>6</w:t>
      </w:r>
      <w:r w:rsidRPr="00BE15D4">
        <w:rPr>
          <w:i/>
          <w:color w:val="FF0000"/>
          <w:sz w:val="32"/>
          <w:szCs w:val="32"/>
        </w:rPr>
        <w:t xml:space="preserve">. </w:t>
      </w:r>
      <w:r w:rsidR="001F4C62">
        <w:rPr>
          <w:i/>
          <w:color w:val="FF0000"/>
          <w:sz w:val="32"/>
          <w:szCs w:val="32"/>
        </w:rPr>
        <w:t>11</w:t>
      </w:r>
      <w:r w:rsidRPr="00BE15D4">
        <w:rPr>
          <w:i/>
          <w:color w:val="FF0000"/>
          <w:sz w:val="32"/>
          <w:szCs w:val="32"/>
        </w:rPr>
        <w:t>. in der Oberurseler Woche</w:t>
      </w:r>
    </w:p>
    <w:p w:rsidR="00C84184" w:rsidRPr="00C84184" w:rsidRDefault="00C84184" w:rsidP="00BE15D4">
      <w:pPr>
        <w:pStyle w:val="Kopfzeile"/>
        <w:jc w:val="right"/>
        <w:rPr>
          <w:b/>
          <w:i/>
          <w:color w:val="000000" w:themeColor="text1"/>
          <w:sz w:val="32"/>
          <w:szCs w:val="32"/>
        </w:rPr>
      </w:pPr>
      <w:r w:rsidRPr="00C84184">
        <w:rPr>
          <w:b/>
          <w:i/>
          <w:color w:val="000000" w:themeColor="text1"/>
          <w:sz w:val="32"/>
          <w:szCs w:val="32"/>
        </w:rPr>
        <w:t>Oberursel, den 2</w:t>
      </w:r>
      <w:r w:rsidR="001F4C62">
        <w:rPr>
          <w:b/>
          <w:i/>
          <w:color w:val="000000" w:themeColor="text1"/>
          <w:sz w:val="32"/>
          <w:szCs w:val="32"/>
        </w:rPr>
        <w:t>5</w:t>
      </w:r>
      <w:r w:rsidRPr="00C84184">
        <w:rPr>
          <w:b/>
          <w:i/>
          <w:color w:val="000000" w:themeColor="text1"/>
          <w:sz w:val="32"/>
          <w:szCs w:val="32"/>
        </w:rPr>
        <w:t xml:space="preserve">. </w:t>
      </w:r>
      <w:r w:rsidR="001F4C62">
        <w:rPr>
          <w:b/>
          <w:i/>
          <w:color w:val="000000" w:themeColor="text1"/>
          <w:sz w:val="32"/>
          <w:szCs w:val="32"/>
        </w:rPr>
        <w:t>November</w:t>
      </w:r>
    </w:p>
    <w:p w:rsidR="00BE15D4" w:rsidRDefault="00BE15D4" w:rsidP="007D4927">
      <w:pPr>
        <w:pStyle w:val="Kopfzeile"/>
        <w:jc w:val="right"/>
        <w:rPr>
          <w:sz w:val="32"/>
          <w:szCs w:val="32"/>
        </w:rPr>
      </w:pPr>
      <w:r w:rsidRPr="00BE15D4">
        <w:rPr>
          <w:sz w:val="32"/>
          <w:szCs w:val="32"/>
        </w:rPr>
        <w:t>========================================================</w:t>
      </w:r>
    </w:p>
    <w:p w:rsidR="007D4927" w:rsidRPr="008A2876" w:rsidRDefault="007D4927" w:rsidP="005315D9">
      <w:pPr>
        <w:pStyle w:val="Kopfzeile"/>
        <w:jc w:val="right"/>
        <w:rPr>
          <w:rFonts w:ascii="Arial" w:hAnsi="Arial" w:cs="Arial"/>
          <w:sz w:val="24"/>
          <w:szCs w:val="24"/>
        </w:rPr>
      </w:pPr>
      <w:r w:rsidRPr="008A2876">
        <w:rPr>
          <w:rFonts w:ascii="Arial" w:hAnsi="Arial" w:cs="Arial"/>
          <w:sz w:val="24"/>
          <w:szCs w:val="24"/>
        </w:rPr>
        <w:t xml:space="preserve">Frage </w:t>
      </w:r>
    </w:p>
    <w:p w:rsidR="007D4927" w:rsidRPr="008A2876" w:rsidRDefault="007D4927" w:rsidP="005315D9">
      <w:pPr>
        <w:pStyle w:val="Kopfzeile"/>
        <w:jc w:val="right"/>
        <w:rPr>
          <w:rFonts w:ascii="Arial" w:hAnsi="Arial" w:cs="Arial"/>
          <w:i/>
          <w:sz w:val="24"/>
          <w:szCs w:val="24"/>
        </w:rPr>
      </w:pPr>
      <w:r w:rsidRPr="008A2876">
        <w:rPr>
          <w:rFonts w:ascii="Arial" w:hAnsi="Arial" w:cs="Arial"/>
          <w:i/>
          <w:sz w:val="24"/>
          <w:szCs w:val="24"/>
        </w:rPr>
        <w:t xml:space="preserve">von </w:t>
      </w:r>
      <w:r w:rsidR="005315D9" w:rsidRPr="008A2876">
        <w:rPr>
          <w:rFonts w:ascii="Arial" w:hAnsi="Arial" w:cs="Arial"/>
          <w:i/>
          <w:sz w:val="24"/>
          <w:szCs w:val="24"/>
        </w:rPr>
        <w:t xml:space="preserve">Josef Friedrich, </w:t>
      </w:r>
      <w:r w:rsidR="003620F7" w:rsidRPr="008A2876">
        <w:rPr>
          <w:rFonts w:ascii="Arial" w:hAnsi="Arial" w:cs="Arial"/>
          <w:i/>
          <w:sz w:val="24"/>
          <w:szCs w:val="24"/>
        </w:rPr>
        <w:t>zu</w:t>
      </w:r>
      <w:r w:rsidR="00491674" w:rsidRPr="008A2876">
        <w:rPr>
          <w:rFonts w:ascii="Arial" w:hAnsi="Arial" w:cs="Arial"/>
          <w:i/>
          <w:sz w:val="24"/>
          <w:szCs w:val="24"/>
        </w:rPr>
        <w:t xml:space="preserve">m </w:t>
      </w:r>
      <w:r w:rsidR="001F4C62">
        <w:rPr>
          <w:rFonts w:ascii="Arial" w:hAnsi="Arial" w:cs="Arial"/>
          <w:i/>
          <w:sz w:val="24"/>
          <w:szCs w:val="24"/>
        </w:rPr>
        <w:t>Drucker aus</w:t>
      </w:r>
      <w:r w:rsidR="00491674" w:rsidRPr="008A2876">
        <w:rPr>
          <w:rFonts w:ascii="Arial" w:hAnsi="Arial" w:cs="Arial"/>
          <w:i/>
          <w:sz w:val="24"/>
          <w:szCs w:val="24"/>
        </w:rPr>
        <w:t xml:space="preserve"> Oberurse</w:t>
      </w:r>
      <w:r w:rsidR="00CA7612" w:rsidRPr="008A2876">
        <w:rPr>
          <w:rFonts w:ascii="Arial" w:hAnsi="Arial" w:cs="Arial"/>
          <w:i/>
          <w:sz w:val="24"/>
          <w:szCs w:val="24"/>
        </w:rPr>
        <w:t>l</w:t>
      </w:r>
    </w:p>
    <w:p w:rsidR="00BE15D4" w:rsidRDefault="00BE15D4" w:rsidP="007D4927">
      <w:pPr>
        <w:kinsoku w:val="0"/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de-DE"/>
        </w:rPr>
      </w:pPr>
    </w:p>
    <w:p w:rsidR="002F4DD7" w:rsidRPr="00ED167E" w:rsidRDefault="007D4927" w:rsidP="00AD02AD">
      <w:pPr>
        <w:widowControl w:val="0"/>
        <w:kinsoku w:val="0"/>
        <w:spacing w:after="0" w:line="360" w:lineRule="auto"/>
        <w:rPr>
          <w:rFonts w:eastAsiaTheme="minorEastAsia" w:cs="Arial"/>
          <w:b/>
          <w:bCs/>
          <w:sz w:val="24"/>
          <w:szCs w:val="24"/>
          <w:lang w:eastAsia="de-DE"/>
        </w:rPr>
      </w:pPr>
      <w:r w:rsidRPr="00ED167E">
        <w:rPr>
          <w:rFonts w:eastAsiaTheme="minorEastAsia" w:cs="Arial"/>
          <w:b/>
          <w:i/>
          <w:iCs/>
          <w:kern w:val="24"/>
          <w:sz w:val="24"/>
          <w:szCs w:val="24"/>
          <w:lang w:eastAsia="de-DE"/>
        </w:rPr>
        <w:t>Einleitung</w:t>
      </w:r>
      <w:r w:rsidR="002F4DD7" w:rsidRPr="00ED167E">
        <w:rPr>
          <w:rFonts w:eastAsiaTheme="minorEastAsia" w:cs="Arial"/>
          <w:b/>
          <w:i/>
          <w:iCs/>
          <w:kern w:val="24"/>
          <w:sz w:val="24"/>
          <w:szCs w:val="24"/>
          <w:lang w:eastAsia="de-DE"/>
        </w:rPr>
        <w:t>:</w:t>
      </w:r>
    </w:p>
    <w:p w:rsidR="00ED167E" w:rsidRDefault="00ED167E" w:rsidP="00ED167E">
      <w:pPr>
        <w:widowControl w:val="0"/>
        <w:kinsoku w:val="0"/>
        <w:spacing w:after="0" w:line="360" w:lineRule="auto"/>
        <w:ind w:right="936"/>
        <w:rPr>
          <w:rFonts w:eastAsiaTheme="minorEastAsia" w:cs="Arial"/>
          <w:noProof/>
          <w:spacing w:val="10"/>
          <w:sz w:val="24"/>
          <w:szCs w:val="24"/>
          <w:lang w:eastAsia="de-DE"/>
        </w:rPr>
      </w:pP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In dem Roman „Die Vorstadt" erzählt der Verfasser August Kühn die Geschichte der Familie Schmied in der Au von München an der Isar. </w:t>
      </w:r>
    </w:p>
    <w:p w:rsidR="00ED167E" w:rsidRPr="00ED167E" w:rsidRDefault="00ED167E" w:rsidP="00ED167E">
      <w:pPr>
        <w:widowControl w:val="0"/>
        <w:kinsoku w:val="0"/>
        <w:spacing w:after="0" w:line="360" w:lineRule="auto"/>
        <w:ind w:right="936"/>
        <w:rPr>
          <w:rFonts w:eastAsiaTheme="minorEastAsia" w:cs="Arial"/>
          <w:noProof/>
          <w:spacing w:val="10"/>
          <w:sz w:val="24"/>
          <w:szCs w:val="24"/>
          <w:lang w:eastAsia="de-DE"/>
        </w:rPr>
      </w:pP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Der Papiermacher Hubert Schmied hoffte auf einen größeren Gewinn aus seiner Mühle, weil in München eine zweite Druckerei eröffnet worden war.</w:t>
      </w:r>
    </w:p>
    <w:p w:rsidR="00ED167E" w:rsidRDefault="00ED167E" w:rsidP="00ED167E">
      <w:pPr>
        <w:widowControl w:val="0"/>
        <w:kinsoku w:val="0"/>
        <w:spacing w:after="0" w:line="360" w:lineRule="auto"/>
        <w:ind w:right="936"/>
        <w:rPr>
          <w:rFonts w:eastAsiaTheme="minorEastAsia" w:cs="Arial"/>
          <w:noProof/>
          <w:spacing w:val="10"/>
          <w:sz w:val="24"/>
          <w:szCs w:val="24"/>
          <w:lang w:eastAsia="de-DE"/>
        </w:rPr>
      </w:pP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Ein junger Drucker aus Oberursel hatte in eine angesehene Münchener Druckerei eingeheiratet und 1597 eine eigene Druckerei gegründet. Da</w:t>
      </w:r>
      <w:r w:rsid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ss </w:t>
      </w: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er sofort </w:t>
      </w:r>
      <w:r w:rsid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>geschäftlichen Erfolg hatte, miss</w:t>
      </w: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fiel dem Schwiegervater. Er hatte einen tüchtigen Konkurrenten bekommen. Er schrieb dem Vater des jungen Mannes</w:t>
      </w:r>
      <w:r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, </w:t>
      </w:r>
      <w:r w:rsidR="003C3422"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der in Oberursel eine erfolgreiche Druckerei betrieb, </w:t>
      </w:r>
      <w:r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>er solle sein</w:t>
      </w: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en Sohn in die heimatliche Druckerei</w:t>
      </w:r>
      <w:r w:rsidR="003C3422">
        <w:rPr>
          <w:rFonts w:eastAsiaTheme="minorEastAsia" w:cs="Arial"/>
          <w:noProof/>
          <w:spacing w:val="10"/>
          <w:sz w:val="24"/>
          <w:szCs w:val="24"/>
          <w:lang w:eastAsia="de-DE"/>
        </w:rPr>
        <w:t>.</w:t>
      </w:r>
      <w:r w:rsidR="003C3422" w:rsidRPr="003C3422">
        <w:rPr>
          <w:rFonts w:eastAsiaTheme="minorEastAsia" w:cs="Arial"/>
          <w:noProof/>
          <w:color w:val="FF0000"/>
          <w:spacing w:val="10"/>
          <w:sz w:val="24"/>
          <w:szCs w:val="24"/>
          <w:lang w:eastAsia="de-DE"/>
        </w:rPr>
        <w:t xml:space="preserve"> </w:t>
      </w: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zurücknehmen. </w:t>
      </w:r>
    </w:p>
    <w:p w:rsidR="00ED167E" w:rsidRPr="00ED167E" w:rsidRDefault="00ED167E" w:rsidP="00ED167E">
      <w:pPr>
        <w:widowControl w:val="0"/>
        <w:kinsoku w:val="0"/>
        <w:spacing w:after="0" w:line="360" w:lineRule="auto"/>
        <w:ind w:right="936"/>
        <w:rPr>
          <w:rFonts w:eastAsiaTheme="minorEastAsia" w:cs="Arial"/>
          <w:noProof/>
          <w:spacing w:val="10"/>
          <w:sz w:val="24"/>
          <w:szCs w:val="24"/>
          <w:lang w:eastAsia="de-DE"/>
        </w:rPr>
      </w:pP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Vater und Sohn hatten zwar den gleichen Namen, der Sohn hatte jedoch in München die Konfession gewechselt und war katholisch geworden</w:t>
      </w:r>
      <w:r w:rsidR="002B5DD0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 </w:t>
      </w:r>
      <w:r w:rsidR="002B5DD0"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und </w:t>
      </w:r>
      <w:r w:rsidR="00D0772B"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>konnte</w:t>
      </w:r>
      <w:r w:rsid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 überhaupt </w:t>
      </w:r>
      <w:r w:rsidR="002B5DD0"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>nicht zurückkehren .</w:t>
      </w:r>
      <w:r w:rsidRPr="00D0772B">
        <w:rPr>
          <w:rFonts w:eastAsiaTheme="minorEastAsia" w:cs="Arial"/>
          <w:noProof/>
          <w:spacing w:val="10"/>
          <w:sz w:val="24"/>
          <w:szCs w:val="24"/>
          <w:lang w:eastAsia="de-DE"/>
        </w:rPr>
        <w:t xml:space="preserve"> </w:t>
      </w:r>
      <w:r w:rsidRPr="00ED167E">
        <w:rPr>
          <w:rFonts w:eastAsiaTheme="minorEastAsia" w:cs="Arial"/>
          <w:noProof/>
          <w:spacing w:val="10"/>
          <w:sz w:val="24"/>
          <w:szCs w:val="24"/>
          <w:lang w:eastAsia="de-DE"/>
        </w:rPr>
        <w:t>Nach der Familie ist in Oberursel eine Straße benannt.</w:t>
      </w:r>
    </w:p>
    <w:p w:rsidR="00491674" w:rsidRPr="002F4DD7" w:rsidRDefault="00491674" w:rsidP="00491674">
      <w:pPr>
        <w:widowControl w:val="0"/>
        <w:kinsoku w:val="0"/>
        <w:spacing w:after="0" w:line="360" w:lineRule="auto"/>
        <w:ind w:right="936"/>
        <w:rPr>
          <w:rFonts w:eastAsiaTheme="minorEastAsia" w:cs="Arial"/>
          <w:b/>
          <w:bCs/>
          <w:sz w:val="24"/>
          <w:szCs w:val="24"/>
          <w:lang w:eastAsia="de-DE"/>
        </w:rPr>
      </w:pPr>
    </w:p>
    <w:p w:rsidR="001F4C62" w:rsidRDefault="00DD4EA4" w:rsidP="00AD02AD">
      <w:pPr>
        <w:widowControl w:val="0"/>
        <w:kinsoku w:val="0"/>
        <w:spacing w:after="0" w:line="360" w:lineRule="auto"/>
        <w:rPr>
          <w:rFonts w:eastAsiaTheme="minorEastAsia" w:cs="Arial"/>
          <w:spacing w:val="10"/>
          <w:sz w:val="24"/>
          <w:szCs w:val="24"/>
          <w:lang w:eastAsia="de-DE"/>
        </w:rPr>
      </w:pPr>
      <w:r>
        <w:rPr>
          <w:rFonts w:eastAsiaTheme="minorEastAsia" w:cs="Arial"/>
          <w:b/>
          <w:sz w:val="24"/>
          <w:szCs w:val="24"/>
          <w:lang w:eastAsia="de-DE"/>
        </w:rPr>
        <w:t>P</w:t>
      </w:r>
      <w:r w:rsidR="002F4DD7" w:rsidRPr="000352A9">
        <w:rPr>
          <w:rFonts w:eastAsiaTheme="minorEastAsia" w:cs="Arial"/>
          <w:b/>
          <w:sz w:val="24"/>
          <w:szCs w:val="24"/>
          <w:lang w:eastAsia="de-DE"/>
        </w:rPr>
        <w:t>reisfrage:</w:t>
      </w:r>
      <w:r w:rsidR="002F4DD7" w:rsidRPr="002F4DD7">
        <w:rPr>
          <w:rFonts w:eastAsiaTheme="minorEastAsia" w:cs="Arial"/>
          <w:sz w:val="24"/>
          <w:szCs w:val="24"/>
          <w:lang w:eastAsia="de-DE"/>
        </w:rPr>
        <w:t xml:space="preserve"> </w:t>
      </w:r>
      <w:r w:rsidR="002F4DD7" w:rsidRPr="002F4DD7">
        <w:rPr>
          <w:rFonts w:eastAsiaTheme="minorEastAsia" w:cs="Arial"/>
          <w:sz w:val="24"/>
          <w:szCs w:val="24"/>
          <w:lang w:eastAsia="de-DE"/>
        </w:rPr>
        <w:br/>
      </w:r>
      <w:r w:rsidR="003C3422" w:rsidRPr="003C3422">
        <w:rPr>
          <w:rFonts w:eastAsiaTheme="minorEastAsia" w:cs="Arial"/>
          <w:spacing w:val="10"/>
          <w:sz w:val="24"/>
          <w:szCs w:val="24"/>
          <w:lang w:eastAsia="de-DE"/>
        </w:rPr>
        <w:t>Wie h</w:t>
      </w:r>
      <w:r w:rsidR="003C3422">
        <w:rPr>
          <w:rFonts w:eastAsiaTheme="minorEastAsia" w:cs="Arial"/>
          <w:spacing w:val="10"/>
          <w:sz w:val="24"/>
          <w:szCs w:val="24"/>
          <w:lang w:eastAsia="de-DE"/>
        </w:rPr>
        <w:t xml:space="preserve">ieß </w:t>
      </w:r>
      <w:r w:rsidR="003C3422" w:rsidRPr="003C3422">
        <w:rPr>
          <w:rFonts w:eastAsiaTheme="minorEastAsia" w:cs="Arial"/>
          <w:spacing w:val="10"/>
          <w:sz w:val="24"/>
          <w:szCs w:val="24"/>
          <w:lang w:eastAsia="de-DE"/>
        </w:rPr>
        <w:t xml:space="preserve">der </w:t>
      </w:r>
      <w:r w:rsidR="00D0772B">
        <w:rPr>
          <w:rFonts w:eastAsiaTheme="minorEastAsia" w:cs="Arial"/>
          <w:spacing w:val="10"/>
          <w:sz w:val="24"/>
          <w:szCs w:val="24"/>
          <w:lang w:eastAsia="de-DE"/>
        </w:rPr>
        <w:t xml:space="preserve">Oberurseler </w:t>
      </w:r>
      <w:r w:rsidR="003C3422" w:rsidRPr="003C3422">
        <w:rPr>
          <w:rFonts w:eastAsiaTheme="minorEastAsia" w:cs="Arial"/>
          <w:spacing w:val="10"/>
          <w:sz w:val="24"/>
          <w:szCs w:val="24"/>
          <w:lang w:eastAsia="de-DE"/>
        </w:rPr>
        <w:t xml:space="preserve">Vater des </w:t>
      </w:r>
      <w:r w:rsidR="003C3422" w:rsidRPr="00D0772B">
        <w:rPr>
          <w:rFonts w:eastAsiaTheme="minorEastAsia" w:cs="Arial"/>
          <w:spacing w:val="10"/>
          <w:sz w:val="24"/>
          <w:szCs w:val="24"/>
          <w:lang w:eastAsia="de-DE"/>
        </w:rPr>
        <w:t>jungen Münchener Druckers</w:t>
      </w:r>
      <w:bookmarkStart w:id="0" w:name="_GoBack"/>
      <w:bookmarkEnd w:id="0"/>
      <w:r w:rsidR="003C3422" w:rsidRPr="003C3422">
        <w:rPr>
          <w:rFonts w:eastAsiaTheme="minorEastAsia" w:cs="Arial"/>
          <w:spacing w:val="10"/>
          <w:sz w:val="24"/>
          <w:szCs w:val="24"/>
          <w:lang w:eastAsia="de-DE"/>
        </w:rPr>
        <w:t>?</w:t>
      </w:r>
    </w:p>
    <w:p w:rsidR="00334979" w:rsidRDefault="002F4DD7" w:rsidP="00AD02AD">
      <w:pPr>
        <w:widowControl w:val="0"/>
        <w:kinsoku w:val="0"/>
        <w:spacing w:after="0" w:line="360" w:lineRule="auto"/>
        <w:rPr>
          <w:rFonts w:eastAsiaTheme="minorEastAsia" w:cs="Arial"/>
          <w:sz w:val="24"/>
          <w:szCs w:val="24"/>
          <w:lang w:eastAsia="de-DE"/>
        </w:rPr>
      </w:pPr>
      <w:r w:rsidRPr="002F4DD7">
        <w:rPr>
          <w:rFonts w:eastAsiaTheme="minorEastAsia" w:cs="Arial"/>
          <w:sz w:val="24"/>
          <w:szCs w:val="24"/>
          <w:lang w:eastAsia="de-DE"/>
        </w:rPr>
        <w:t xml:space="preserve">Lösungswort: </w:t>
      </w:r>
      <w:r w:rsidR="00334979">
        <w:rPr>
          <w:rFonts w:eastAsiaTheme="minorEastAsia" w:cs="Arial"/>
          <w:sz w:val="24"/>
          <w:szCs w:val="24"/>
          <w:lang w:eastAsia="de-DE"/>
        </w:rPr>
        <w:t>…….</w:t>
      </w:r>
    </w:p>
    <w:p w:rsidR="002F4DD7" w:rsidRPr="00AD02AD" w:rsidRDefault="003C3422" w:rsidP="00AD02AD">
      <w:pPr>
        <w:widowControl w:val="0"/>
        <w:kinsoku w:val="0"/>
        <w:spacing w:after="0" w:line="360" w:lineRule="auto"/>
        <w:rPr>
          <w:rFonts w:eastAsiaTheme="minorEastAsia" w:cs="Arial"/>
          <w:spacing w:val="11"/>
          <w:sz w:val="24"/>
          <w:szCs w:val="24"/>
          <w:lang w:eastAsia="de-DE"/>
        </w:rPr>
      </w:pPr>
      <w:r>
        <w:rPr>
          <w:rFonts w:eastAsiaTheme="minorEastAsia" w:cs="Arial"/>
          <w:sz w:val="24"/>
          <w:szCs w:val="24"/>
          <w:lang w:eastAsia="de-DE"/>
        </w:rPr>
        <w:t xml:space="preserve">          </w:t>
      </w:r>
      <w:r w:rsidR="002F4DD7" w:rsidRPr="002F4DD7">
        <w:rPr>
          <w:rFonts w:eastAsiaTheme="minorEastAsia" w:cs="Arial"/>
          <w:sz w:val="24"/>
          <w:szCs w:val="24"/>
          <w:lang w:eastAsia="de-DE"/>
        </w:rPr>
        <w:t>(</w:t>
      </w:r>
      <w:r>
        <w:rPr>
          <w:rFonts w:eastAsiaTheme="minorEastAsia" w:cs="Arial"/>
          <w:sz w:val="24"/>
          <w:szCs w:val="24"/>
          <w:lang w:eastAsia="de-DE"/>
        </w:rPr>
        <w:t>Vorname……</w:t>
      </w:r>
      <w:r w:rsidR="00EB5A35">
        <w:rPr>
          <w:rFonts w:eastAsiaTheme="minorEastAsia" w:cs="Arial"/>
          <w:sz w:val="24"/>
          <w:szCs w:val="24"/>
          <w:lang w:eastAsia="de-DE"/>
        </w:rPr>
        <w:t>Zun</w:t>
      </w:r>
      <w:r w:rsidR="00100D9F">
        <w:rPr>
          <w:rFonts w:eastAsiaTheme="minorEastAsia" w:cs="Arial"/>
          <w:sz w:val="24"/>
          <w:szCs w:val="24"/>
          <w:lang w:eastAsia="de-DE"/>
        </w:rPr>
        <w:t>a</w:t>
      </w:r>
      <w:r w:rsidR="00AD02AD">
        <w:rPr>
          <w:rFonts w:eastAsiaTheme="minorEastAsia" w:cs="Arial"/>
          <w:sz w:val="24"/>
          <w:szCs w:val="24"/>
          <w:lang w:eastAsia="de-DE"/>
        </w:rPr>
        <w:t>me</w:t>
      </w:r>
      <w:r w:rsidR="00EB5A35">
        <w:rPr>
          <w:rFonts w:eastAsiaTheme="minorEastAsia" w:cs="Arial"/>
          <w:sz w:val="24"/>
          <w:szCs w:val="24"/>
          <w:lang w:eastAsia="de-DE"/>
        </w:rPr>
        <w:t>………..</w:t>
      </w:r>
      <w:r w:rsidR="002F4DD7" w:rsidRPr="002F4DD7">
        <w:rPr>
          <w:rFonts w:eastAsiaTheme="minorEastAsia" w:cs="Arial"/>
          <w:sz w:val="24"/>
          <w:szCs w:val="24"/>
          <w:lang w:eastAsia="de-DE"/>
        </w:rPr>
        <w:t>)</w:t>
      </w:r>
    </w:p>
    <w:p w:rsidR="00FB1A30" w:rsidRPr="002F4DD7" w:rsidRDefault="00FB1A30" w:rsidP="00FB1A30">
      <w:pPr>
        <w:kinsoku w:val="0"/>
        <w:spacing w:after="0" w:line="360" w:lineRule="auto"/>
        <w:rPr>
          <w:rFonts w:eastAsiaTheme="minorEastAsia" w:cs="Arial"/>
          <w:i/>
          <w:iCs/>
          <w:kern w:val="24"/>
          <w:sz w:val="24"/>
          <w:szCs w:val="24"/>
          <w:lang w:eastAsia="de-DE"/>
        </w:rPr>
      </w:pPr>
    </w:p>
    <w:p w:rsidR="00E26CA5" w:rsidRDefault="00E26CA5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7D4927" w:rsidRPr="006B7A28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Antwort</w:t>
      </w:r>
      <w:r w:rsidR="00F2480A"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ist</w:t>
      </w: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an die Postadresse: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  <w:t>Kennst Du Deine Stadt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„Stichwort: </w:t>
      </w:r>
      <w:r w:rsidR="00EC7F4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„</w:t>
      </w:r>
      <w:r w:rsidR="00EB5A35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Druckername</w:t>
      </w:r>
      <w:r w:rsidR="005315D9"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“</w:t>
      </w: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,</w:t>
      </w:r>
    </w:p>
    <w:p w:rsidR="007D4927" w:rsidRPr="006B7A28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lastRenderedPageBreak/>
        <w:t>Holzweg 34, 61440 Oberursel</w:t>
      </w:r>
    </w:p>
    <w:p w:rsidR="007D4927" w:rsidRPr="006B7A28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6B7A28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zu senden.</w:t>
      </w:r>
    </w:p>
    <w:p w:rsidR="000352A9" w:rsidRDefault="000352A9" w:rsidP="00812D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:rsidR="00812DF6" w:rsidRPr="006B7A28" w:rsidRDefault="007D4927" w:rsidP="00812D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B7A28">
        <w:rPr>
          <w:rFonts w:ascii="Verdana" w:eastAsia="Times New Roman" w:hAnsi="Verdana" w:cs="Times New Roman"/>
          <w:sz w:val="24"/>
          <w:szCs w:val="24"/>
          <w:lang w:eastAsia="de-DE"/>
        </w:rPr>
        <w:t>Sie können uns auch eine E-Mail senden:</w:t>
      </w:r>
    </w:p>
    <w:p w:rsidR="007D4927" w:rsidRPr="006B7A28" w:rsidRDefault="002679A0" w:rsidP="000E58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de-DE"/>
        </w:rPr>
      </w:pPr>
      <w:hyperlink r:id="rId9" w:history="1">
        <w:r w:rsidR="007D4927" w:rsidRPr="006B7A2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de-DE"/>
          </w:rPr>
          <w:t>obugv@aol.com</w:t>
        </w:r>
      </w:hyperlink>
    </w:p>
    <w:p w:rsidR="000352A9" w:rsidRDefault="000352A9" w:rsidP="00CB2030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</w:pPr>
    </w:p>
    <w:p w:rsidR="00A51A36" w:rsidRDefault="00234F59" w:rsidP="008025F1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</w:pPr>
      <w:r w:rsidRPr="00234F59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Der Gewinn ist</w:t>
      </w:r>
      <w:r w:rsidR="00EB5A35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 xml:space="preserve"> ein</w:t>
      </w:r>
      <w:r w:rsidR="00EB5A35" w:rsidRPr="00EB5A35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 xml:space="preserve"> Buch: </w:t>
      </w:r>
    </w:p>
    <w:p w:rsidR="00A51A36" w:rsidRDefault="00EB5A35" w:rsidP="008025F1">
      <w:pPr>
        <w:spacing w:after="0" w:line="360" w:lineRule="auto"/>
        <w:ind w:left="720"/>
        <w:jc w:val="center"/>
      </w:pPr>
      <w:r w:rsidRPr="00A51A36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de-DE"/>
        </w:rPr>
        <w:t>Taunus-Schätze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,</w:t>
      </w:r>
      <w:r w:rsidRPr="00EB5A35">
        <w:t xml:space="preserve"> </w:t>
      </w:r>
    </w:p>
    <w:p w:rsidR="00EB5A35" w:rsidRDefault="00EB5A35" w:rsidP="008025F1">
      <w:pPr>
        <w:spacing w:after="0" w:line="360" w:lineRule="auto"/>
        <w:ind w:left="720"/>
        <w:jc w:val="center"/>
      </w:pPr>
      <w:r w:rsidRPr="00EB5A35">
        <w:t>160 Seiten</w:t>
      </w:r>
      <w:r>
        <w:t xml:space="preserve">, </w:t>
      </w:r>
      <w:r w:rsidR="00A51A36">
        <w:t>g</w:t>
      </w:r>
      <w:r>
        <w:t xml:space="preserve">ebunden </w:t>
      </w:r>
      <w:r w:rsidRPr="00EB5A35">
        <w:t>22,5 x 1,7 x 24,9 cm</w:t>
      </w:r>
      <w:r>
        <w:t xml:space="preserve"> Ausgabe 2018</w:t>
      </w:r>
    </w:p>
    <w:p w:rsidR="00EB5A35" w:rsidRDefault="00A51A36" w:rsidP="008025F1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</w:pPr>
      <w:r>
        <w:t>v</w:t>
      </w:r>
      <w:r w:rsidR="00EB5A35">
        <w:t xml:space="preserve">on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Christine Jung</w:t>
      </w:r>
    </w:p>
    <w:p w:rsidR="00EB5A35" w:rsidRDefault="00EB5A35" w:rsidP="008025F1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</w:pPr>
    </w:p>
    <w:p w:rsidR="00BE15D4" w:rsidRPr="00161C86" w:rsidRDefault="00C70BEF" w:rsidP="008025F1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Einsendeschluss ist der </w:t>
      </w:r>
      <w:r w:rsidR="005315D9"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1</w:t>
      </w:r>
      <w:r w:rsidR="00ED167E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6</w:t>
      </w:r>
      <w:r w:rsidR="005315D9"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. </w:t>
      </w:r>
      <w:r w:rsidR="00ED167E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Dezember</w:t>
      </w:r>
      <w:r w:rsidR="00AD02AD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,</w:t>
      </w:r>
      <w:r w:rsidR="00FE12C4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 xml:space="preserve"> </w:t>
      </w: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201</w:t>
      </w:r>
      <w:r w:rsidR="00334979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8</w:t>
      </w:r>
      <w:r w:rsidRPr="00161C86">
        <w:rPr>
          <w:rFonts w:ascii="Verdana" w:eastAsiaTheme="minorEastAsia" w:hAnsi="Verdana" w:cs="Times New Roman"/>
          <w:kern w:val="24"/>
          <w:sz w:val="24"/>
          <w:szCs w:val="24"/>
          <w:lang w:eastAsia="de-DE"/>
        </w:rPr>
        <w:t>.</w:t>
      </w:r>
    </w:p>
    <w:p w:rsidR="007D4927" w:rsidRPr="00161C86" w:rsidRDefault="00C70BEF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Aus allen richtigen Antworten wird der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Gewinner durch Los ermittelt. Der Rechtsweg ist ausgeschlossen</w:t>
      </w:r>
      <w:r w:rsidR="00186E5C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</w:p>
    <w:p w:rsidR="000E58F6" w:rsidRPr="00161C86" w:rsidRDefault="000E58F6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Lösung erscheint am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A51A3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3</w:t>
      </w:r>
      <w:r w:rsidR="00FE12C4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334979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J</w:t>
      </w:r>
      <w:r w:rsidR="00A51A3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anuar</w:t>
      </w:r>
      <w:r w:rsidR="00FE12C4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201</w:t>
      </w:r>
      <w:r w:rsidR="00A51A3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9</w:t>
      </w:r>
      <w:r w:rsidR="005315D9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B0495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i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n der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„Oberurseler Woche“ </w:t>
      </w:r>
    </w:p>
    <w:p w:rsidR="007D4927" w:rsidRPr="00161C86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und </w:t>
      </w:r>
      <w:r w:rsidR="000E58F6"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gleichzeitig</w:t>
      </w:r>
      <w:r w:rsidRPr="00161C86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unter:</w:t>
      </w:r>
    </w:p>
    <w:p w:rsidR="007D4927" w:rsidRPr="00161C86" w:rsidRDefault="002679A0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  <w:hyperlink r:id="rId10" w:history="1">
        <w:r w:rsidR="007D4927" w:rsidRPr="00161C86">
          <w:rPr>
            <w:rFonts w:ascii="Verdana" w:eastAsiaTheme="minorEastAsia" w:hAnsi="Verdana" w:cs="Times New Roman"/>
            <w:b/>
            <w:bCs/>
            <w:color w:val="000000" w:themeColor="text1"/>
            <w:kern w:val="24"/>
            <w:sz w:val="24"/>
            <w:szCs w:val="24"/>
            <w:u w:val="single"/>
            <w:lang w:eastAsia="de-DE"/>
          </w:rPr>
          <w:t>www.ursella.org</w:t>
        </w:r>
      </w:hyperlink>
    </w:p>
    <w:p w:rsidR="00C6687C" w:rsidRDefault="00C6687C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161C86" w:rsidRDefault="00161C8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161C86" w:rsidRDefault="00161C86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4C0071" w:rsidRDefault="004C0071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E12C4" w:rsidRDefault="00FE12C4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34979" w:rsidRDefault="00334979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8025F1" w:rsidRDefault="008025F1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3139CD">
        <w:rPr>
          <w:rFonts w:eastAsia="Lucida Sans Unicode" w:cs="Mangal"/>
          <w:kern w:val="3"/>
          <w:lang w:eastAsia="zh-CN" w:bidi="hi-IN"/>
        </w:rPr>
        <w:t>===========================================================</w:t>
      </w: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Produktio</w:t>
      </w:r>
      <w:r w:rsidR="007E5C1A">
        <w:rPr>
          <w:rFonts w:ascii="Courier New" w:eastAsia="Lucida Sans Unicode" w:hAnsi="Courier New" w:cs="Courier New"/>
          <w:i/>
          <w:kern w:val="3"/>
          <w:lang w:eastAsia="zh-CN" w:bidi="hi-IN"/>
        </w:rPr>
        <w:t>n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s-Hinweis:</w:t>
      </w:r>
    </w:p>
    <w:p w:rsidR="000D1FB8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</w:pP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Pr="003139CD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  <w:r w:rsidR="00112465" w:rsidRPr="00112465">
        <w:t xml:space="preserve"> </w:t>
      </w:r>
    </w:p>
    <w:p w:rsidR="000D1FB8" w:rsidRDefault="000D1FB8" w:rsidP="003139CD">
      <w:pPr>
        <w:widowControl w:val="0"/>
        <w:suppressAutoHyphens/>
        <w:autoSpaceDN w:val="0"/>
        <w:spacing w:after="0" w:line="360" w:lineRule="auto"/>
        <w:textAlignment w:val="baseline"/>
      </w:pPr>
    </w:p>
    <w:p w:rsidR="001B34EF" w:rsidRDefault="001E436E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noProof/>
          <w:kern w:val="3"/>
          <w:lang w:eastAsia="de-DE"/>
        </w:rPr>
        <w:drawing>
          <wp:inline distT="0" distB="0" distL="0" distR="0">
            <wp:extent cx="1080813" cy="175710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Druckermarke_Henricus_15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68" cy="17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ucida Sans Unicode" w:cs="Mangal"/>
          <w:i/>
          <w:iCs/>
          <w:kern w:val="3"/>
          <w:lang w:eastAsia="zh-CN" w:bidi="hi-IN"/>
        </w:rPr>
        <w:t>Druckermarke des Oberurseler Druckers</w:t>
      </w:r>
    </w:p>
    <w:p w:rsidR="001B34EF" w:rsidRDefault="001B34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1B34EF" w:rsidRDefault="001B34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1B34EF" w:rsidRDefault="001B34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84184" w:rsidRDefault="00C70B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 xml:space="preserve">Weitere Rückfragen sind an: </w:t>
      </w:r>
    </w:p>
    <w:p w:rsidR="00C84184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84184" w:rsidRPr="00C84184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C84184">
        <w:rPr>
          <w:rFonts w:eastAsia="Lucida Sans Unicode" w:cs="Mangal"/>
          <w:i/>
          <w:iCs/>
          <w:kern w:val="3"/>
          <w:lang w:eastAsia="zh-CN" w:bidi="hi-IN"/>
        </w:rPr>
        <w:t>Josef Friedrich</w:t>
      </w:r>
      <w:r>
        <w:rPr>
          <w:rFonts w:eastAsia="Lucida Sans Unicode" w:cs="Mangal"/>
          <w:i/>
          <w:iCs/>
          <w:kern w:val="3"/>
          <w:lang w:eastAsia="zh-CN" w:bidi="hi-IN"/>
        </w:rPr>
        <w:t xml:space="preserve">, </w:t>
      </w:r>
    </w:p>
    <w:p w:rsidR="00C70BEF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 xml:space="preserve">Tel.: 06171- </w:t>
      </w:r>
      <w:r w:rsidRPr="00C84184">
        <w:rPr>
          <w:rFonts w:eastAsia="Lucida Sans Unicode" w:cs="Mangal"/>
          <w:i/>
          <w:iCs/>
          <w:kern w:val="3"/>
          <w:lang w:eastAsia="zh-CN" w:bidi="hi-IN"/>
        </w:rPr>
        <w:t>577 50</w:t>
      </w:r>
    </w:p>
    <w:p w:rsidR="00C84184" w:rsidRDefault="00C84184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70BEF" w:rsidRPr="003139CD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>zu richten</w:t>
      </w:r>
    </w:p>
    <w:p w:rsidR="00372A20" w:rsidRDefault="003139CD" w:rsidP="00635960">
      <w:pPr>
        <w:widowControl w:val="0"/>
        <w:suppressAutoHyphens/>
        <w:autoSpaceDN w:val="0"/>
        <w:spacing w:after="0"/>
        <w:textAlignment w:val="baseline"/>
      </w:pPr>
      <w:r w:rsidRPr="003139CD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=========================================================</w:t>
      </w:r>
    </w:p>
    <w:sectPr w:rsidR="00372A20" w:rsidSect="002F4DD7">
      <w:headerReference w:type="default" r:id="rId12"/>
      <w:footerReference w:type="default" r:id="rId13"/>
      <w:pgSz w:w="11906" w:h="16838"/>
      <w:pgMar w:top="2127" w:right="1133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A0" w:rsidRDefault="002679A0" w:rsidP="00C57029">
      <w:pPr>
        <w:spacing w:after="0"/>
      </w:pPr>
      <w:r>
        <w:separator/>
      </w:r>
    </w:p>
  </w:endnote>
  <w:endnote w:type="continuationSeparator" w:id="0">
    <w:p w:rsidR="002679A0" w:rsidRDefault="002679A0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10043D" w:rsidRDefault="00BB5A4F" w:rsidP="00F2480A">
        <w:pPr>
          <w:pStyle w:val="Fuzeile"/>
          <w:jc w:val="center"/>
        </w:pPr>
        <w:r w:rsidRPr="00BB5A4F">
          <w:rPr>
            <w:i/>
          </w:rPr>
          <w:t>Pre</w:t>
        </w:r>
        <w:r>
          <w:rPr>
            <w:i/>
          </w:rPr>
          <w:t>s</w:t>
        </w:r>
        <w:r w:rsidRPr="00BB5A4F">
          <w:rPr>
            <w:i/>
          </w:rPr>
          <w:t>semitteilung</w:t>
        </w:r>
        <w:r w:rsidR="00334979">
          <w:rPr>
            <w:i/>
          </w:rPr>
          <w:t xml:space="preserve"> KDDS</w:t>
        </w:r>
        <w:r w:rsidRPr="00BB5A4F">
          <w:rPr>
            <w:i/>
          </w:rPr>
          <w:t xml:space="preserve"> „</w:t>
        </w:r>
        <w:r w:rsidR="001F4C62">
          <w:rPr>
            <w:i/>
          </w:rPr>
          <w:t>Druckersohn aus Oberursel</w:t>
        </w:r>
        <w:r w:rsidRPr="00BB5A4F">
          <w:rPr>
            <w:i/>
          </w:rPr>
          <w:t>“</w:t>
        </w:r>
      </w:p>
      <w:p w:rsidR="009C1FF6" w:rsidRDefault="00BB5A4F" w:rsidP="0080008B">
        <w:pPr>
          <w:pStyle w:val="Fuzeile"/>
          <w:jc w:val="center"/>
        </w:pPr>
        <w:r>
          <w:t xml:space="preserve"> </w:t>
        </w:r>
        <w:r w:rsidR="009C1FF6">
          <w:fldChar w:fldCharType="begin"/>
        </w:r>
        <w:r w:rsidR="009C1FF6">
          <w:instrText>PAGE   \* MERGEFORMAT</w:instrText>
        </w:r>
        <w:r w:rsidR="009C1FF6">
          <w:fldChar w:fldCharType="separate"/>
        </w:r>
        <w:r w:rsidR="00D0772B">
          <w:rPr>
            <w:noProof/>
          </w:rPr>
          <w:t>2</w:t>
        </w:r>
        <w:r w:rsidR="009C1FF6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A0" w:rsidRDefault="002679A0" w:rsidP="00C57029">
      <w:pPr>
        <w:spacing w:after="0"/>
      </w:pPr>
      <w:r>
        <w:separator/>
      </w:r>
    </w:p>
  </w:footnote>
  <w:footnote w:type="continuationSeparator" w:id="0">
    <w:p w:rsidR="002679A0" w:rsidRDefault="002679A0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C570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814CFC" wp14:editId="16733604">
          <wp:simplePos x="0" y="0"/>
          <wp:positionH relativeFrom="column">
            <wp:posOffset>-845185</wp:posOffset>
          </wp:positionH>
          <wp:positionV relativeFrom="paragraph">
            <wp:posOffset>-430530</wp:posOffset>
          </wp:positionV>
          <wp:extent cx="7499350" cy="1323975"/>
          <wp:effectExtent l="0" t="0" r="6350" b="9525"/>
          <wp:wrapTight wrapText="bothSides">
            <wp:wrapPolygon edited="0">
              <wp:start x="0" y="0"/>
              <wp:lineTo x="0" y="21445"/>
              <wp:lineTo x="21563" y="21445"/>
              <wp:lineTo x="2156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P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3A9A"/>
    <w:multiLevelType w:val="singleLevel"/>
    <w:tmpl w:val="49B0317B"/>
    <w:lvl w:ilvl="0">
      <w:start w:val="1"/>
      <w:numFmt w:val="decimal"/>
      <w:lvlText w:val="%1."/>
      <w:lvlJc w:val="left"/>
      <w:pPr>
        <w:tabs>
          <w:tab w:val="num" w:pos="360"/>
        </w:tabs>
        <w:ind w:left="365"/>
      </w:pPr>
      <w:rPr>
        <w:rFonts w:ascii="Tahoma" w:hAnsi="Tahoma" w:cs="Tahoma"/>
        <w:b/>
        <w:bCs/>
        <w:snapToGrid/>
        <w:spacing w:val="14"/>
        <w:sz w:val="20"/>
        <w:szCs w:val="20"/>
      </w:r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06254"/>
    <w:rsid w:val="000352A9"/>
    <w:rsid w:val="00080E8C"/>
    <w:rsid w:val="000B2435"/>
    <w:rsid w:val="000C1D9A"/>
    <w:rsid w:val="000D1FB8"/>
    <w:rsid w:val="000E58F6"/>
    <w:rsid w:val="000E7927"/>
    <w:rsid w:val="0010043D"/>
    <w:rsid w:val="00100D9F"/>
    <w:rsid w:val="0010102B"/>
    <w:rsid w:val="00107F24"/>
    <w:rsid w:val="00112465"/>
    <w:rsid w:val="00140CA4"/>
    <w:rsid w:val="00161C86"/>
    <w:rsid w:val="001655A1"/>
    <w:rsid w:val="0017337A"/>
    <w:rsid w:val="0018194F"/>
    <w:rsid w:val="001823DA"/>
    <w:rsid w:val="00186E5C"/>
    <w:rsid w:val="001B34EF"/>
    <w:rsid w:val="001C7F4C"/>
    <w:rsid w:val="001E436E"/>
    <w:rsid w:val="001F4C62"/>
    <w:rsid w:val="00201E63"/>
    <w:rsid w:val="00231E33"/>
    <w:rsid w:val="00234F59"/>
    <w:rsid w:val="00247966"/>
    <w:rsid w:val="00252294"/>
    <w:rsid w:val="002679A0"/>
    <w:rsid w:val="00271EA6"/>
    <w:rsid w:val="00275DCF"/>
    <w:rsid w:val="00295B87"/>
    <w:rsid w:val="002B5DD0"/>
    <w:rsid w:val="002B72EE"/>
    <w:rsid w:val="002D7022"/>
    <w:rsid w:val="002E2620"/>
    <w:rsid w:val="002E3AFE"/>
    <w:rsid w:val="002F4DD7"/>
    <w:rsid w:val="003104A1"/>
    <w:rsid w:val="003139CD"/>
    <w:rsid w:val="003141B7"/>
    <w:rsid w:val="0032194F"/>
    <w:rsid w:val="00334979"/>
    <w:rsid w:val="003620F7"/>
    <w:rsid w:val="00372A20"/>
    <w:rsid w:val="003C3422"/>
    <w:rsid w:val="0044495A"/>
    <w:rsid w:val="00491674"/>
    <w:rsid w:val="004C0071"/>
    <w:rsid w:val="005315D9"/>
    <w:rsid w:val="0055598D"/>
    <w:rsid w:val="005630EA"/>
    <w:rsid w:val="005839E1"/>
    <w:rsid w:val="005858C8"/>
    <w:rsid w:val="00601670"/>
    <w:rsid w:val="00602682"/>
    <w:rsid w:val="00635960"/>
    <w:rsid w:val="00673878"/>
    <w:rsid w:val="0069341A"/>
    <w:rsid w:val="00697BCF"/>
    <w:rsid w:val="006B0F7D"/>
    <w:rsid w:val="006B2250"/>
    <w:rsid w:val="006B667C"/>
    <w:rsid w:val="006B7A28"/>
    <w:rsid w:val="006C4CA4"/>
    <w:rsid w:val="00744A32"/>
    <w:rsid w:val="00773899"/>
    <w:rsid w:val="007C641A"/>
    <w:rsid w:val="007D4927"/>
    <w:rsid w:val="007E5C1A"/>
    <w:rsid w:val="0080008B"/>
    <w:rsid w:val="008025F1"/>
    <w:rsid w:val="00812DF6"/>
    <w:rsid w:val="00815D0D"/>
    <w:rsid w:val="00826577"/>
    <w:rsid w:val="00844D01"/>
    <w:rsid w:val="00857709"/>
    <w:rsid w:val="00873C1D"/>
    <w:rsid w:val="008A2876"/>
    <w:rsid w:val="0090641F"/>
    <w:rsid w:val="009232F1"/>
    <w:rsid w:val="0093543D"/>
    <w:rsid w:val="00941314"/>
    <w:rsid w:val="00946517"/>
    <w:rsid w:val="0097156E"/>
    <w:rsid w:val="0098142D"/>
    <w:rsid w:val="00981FDC"/>
    <w:rsid w:val="009B70AB"/>
    <w:rsid w:val="009C1FF6"/>
    <w:rsid w:val="009D79AC"/>
    <w:rsid w:val="00A51A36"/>
    <w:rsid w:val="00AD02AD"/>
    <w:rsid w:val="00AD0DE3"/>
    <w:rsid w:val="00B04956"/>
    <w:rsid w:val="00B20C82"/>
    <w:rsid w:val="00B60505"/>
    <w:rsid w:val="00B90E9A"/>
    <w:rsid w:val="00BB5A4F"/>
    <w:rsid w:val="00BE15D4"/>
    <w:rsid w:val="00C14A2E"/>
    <w:rsid w:val="00C20FA5"/>
    <w:rsid w:val="00C3585D"/>
    <w:rsid w:val="00C40A43"/>
    <w:rsid w:val="00C5294F"/>
    <w:rsid w:val="00C57029"/>
    <w:rsid w:val="00C6687C"/>
    <w:rsid w:val="00C66E87"/>
    <w:rsid w:val="00C70BEF"/>
    <w:rsid w:val="00C76159"/>
    <w:rsid w:val="00C84184"/>
    <w:rsid w:val="00CA7612"/>
    <w:rsid w:val="00CB2030"/>
    <w:rsid w:val="00CB74D6"/>
    <w:rsid w:val="00CC054E"/>
    <w:rsid w:val="00CD57A9"/>
    <w:rsid w:val="00CF3FC3"/>
    <w:rsid w:val="00D0772B"/>
    <w:rsid w:val="00D0785C"/>
    <w:rsid w:val="00D1171A"/>
    <w:rsid w:val="00D422C1"/>
    <w:rsid w:val="00D45E50"/>
    <w:rsid w:val="00D67DE7"/>
    <w:rsid w:val="00D769DA"/>
    <w:rsid w:val="00DC7D09"/>
    <w:rsid w:val="00DD05BB"/>
    <w:rsid w:val="00DD4EA4"/>
    <w:rsid w:val="00E03A5A"/>
    <w:rsid w:val="00E05C78"/>
    <w:rsid w:val="00E07169"/>
    <w:rsid w:val="00E26CA5"/>
    <w:rsid w:val="00E36387"/>
    <w:rsid w:val="00E56DFA"/>
    <w:rsid w:val="00EB5A35"/>
    <w:rsid w:val="00EC7F48"/>
    <w:rsid w:val="00ED167E"/>
    <w:rsid w:val="00F1797C"/>
    <w:rsid w:val="00F2480A"/>
    <w:rsid w:val="00F2758D"/>
    <w:rsid w:val="00F35486"/>
    <w:rsid w:val="00F801B7"/>
    <w:rsid w:val="00F90DB7"/>
    <w:rsid w:val="00FB1A3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rse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ugv@ao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22DA-6CB4-4399-A05D-B5A0E0E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1974</Characters>
  <Application>Microsoft Office Word</Application>
  <DocSecurity>0</DocSecurity>
  <Lines>54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Druckersohn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Druckersohn</dc:title>
  <dc:creator>Josef Friedrich</dc:creator>
  <cp:lastModifiedBy>Sylvia Struck</cp:lastModifiedBy>
  <cp:revision>3</cp:revision>
  <cp:lastPrinted>2017-05-11T14:17:00Z</cp:lastPrinted>
  <dcterms:created xsi:type="dcterms:W3CDTF">2018-11-20T14:49:00Z</dcterms:created>
  <dcterms:modified xsi:type="dcterms:W3CDTF">2018-11-20T14:51:00Z</dcterms:modified>
</cp:coreProperties>
</file>